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C24" w:rsidRDefault="001D0C24" w:rsidP="001D0C24">
      <w:pPr>
        <w:shd w:val="clear" w:color="auto" w:fill="FFFFFF"/>
        <w:spacing w:line="322" w:lineRule="exact"/>
        <w:ind w:left="5" w:firstLine="43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СРОП 4</w:t>
      </w:r>
    </w:p>
    <w:p w:rsidR="001D0C24" w:rsidRDefault="001D0C24" w:rsidP="001D0C24">
      <w:pPr>
        <w:shd w:val="clear" w:color="auto" w:fill="FFFFFF"/>
        <w:spacing w:line="322" w:lineRule="exact"/>
        <w:ind w:left="5" w:firstLine="43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Ответить на вопросы</w:t>
      </w:r>
      <w:bookmarkStart w:id="0" w:name="_GoBack"/>
      <w:bookmarkEnd w:id="0"/>
    </w:p>
    <w:p w:rsidR="001D0C24" w:rsidRDefault="001D0C24" w:rsidP="001D0C24">
      <w:pPr>
        <w:shd w:val="clear" w:color="auto" w:fill="FFFFFF"/>
        <w:spacing w:line="322" w:lineRule="exact"/>
        <w:ind w:left="5" w:firstLine="432"/>
        <w:jc w:val="both"/>
      </w:pPr>
      <w:r>
        <w:rPr>
          <w:color w:val="000000"/>
          <w:sz w:val="28"/>
          <w:szCs w:val="28"/>
        </w:rPr>
        <w:t xml:space="preserve">8.Примеры   (условия)  </w:t>
      </w:r>
      <w:proofErr w:type="spellStart"/>
      <w:r>
        <w:rPr>
          <w:color w:val="000000"/>
          <w:sz w:val="28"/>
          <w:szCs w:val="28"/>
        </w:rPr>
        <w:t>электротравм</w:t>
      </w:r>
      <w:proofErr w:type="spellEnd"/>
      <w:r>
        <w:rPr>
          <w:color w:val="000000"/>
          <w:sz w:val="28"/>
          <w:szCs w:val="28"/>
        </w:rPr>
        <w:t xml:space="preserve">  и   первой  доврачебной   помощи </w:t>
      </w:r>
      <w:r>
        <w:rPr>
          <w:color w:val="000000"/>
          <w:spacing w:val="-2"/>
          <w:sz w:val="28"/>
          <w:szCs w:val="28"/>
        </w:rPr>
        <w:t>пострадавшим.</w:t>
      </w:r>
    </w:p>
    <w:p w:rsidR="001D0C24" w:rsidRDefault="001D0C24" w:rsidP="001D0C24">
      <w:pPr>
        <w:shd w:val="clear" w:color="auto" w:fill="FFFFFF"/>
        <w:spacing w:line="322" w:lineRule="exact"/>
        <w:ind w:left="5" w:firstLine="427"/>
        <w:jc w:val="both"/>
      </w:pPr>
      <w:r>
        <w:rPr>
          <w:color w:val="000000"/>
          <w:sz w:val="28"/>
          <w:szCs w:val="28"/>
        </w:rPr>
        <w:t>9.Что  такое   «поражение  молнией»   и   «</w:t>
      </w:r>
      <w:proofErr w:type="spellStart"/>
      <w:r>
        <w:rPr>
          <w:color w:val="000000"/>
          <w:sz w:val="28"/>
          <w:szCs w:val="28"/>
        </w:rPr>
        <w:t>молниезащита</w:t>
      </w:r>
      <w:proofErr w:type="spellEnd"/>
      <w:r>
        <w:rPr>
          <w:color w:val="000000"/>
          <w:sz w:val="28"/>
          <w:szCs w:val="28"/>
        </w:rPr>
        <w:t xml:space="preserve">»?     </w:t>
      </w:r>
    </w:p>
    <w:p w:rsidR="001D0C24" w:rsidRDefault="001D0C24" w:rsidP="001D0C24">
      <w:pPr>
        <w:shd w:val="clear" w:color="auto" w:fill="FFFFFF"/>
        <w:spacing w:line="322" w:lineRule="exact"/>
        <w:ind w:right="5" w:firstLine="312"/>
        <w:jc w:val="both"/>
      </w:pPr>
      <w:r>
        <w:rPr>
          <w:color w:val="000000"/>
          <w:spacing w:val="10"/>
          <w:sz w:val="28"/>
          <w:szCs w:val="28"/>
        </w:rPr>
        <w:t xml:space="preserve">10.Определение «шагового напряжения»; меры и средства обеспечения </w:t>
      </w:r>
      <w:r>
        <w:rPr>
          <w:color w:val="000000"/>
          <w:spacing w:val="-1"/>
          <w:sz w:val="28"/>
          <w:szCs w:val="28"/>
        </w:rPr>
        <w:t>личной безопасности.</w:t>
      </w:r>
    </w:p>
    <w:p w:rsidR="001D0C24" w:rsidRDefault="001D0C24" w:rsidP="001D0C24">
      <w:pPr>
        <w:shd w:val="clear" w:color="auto" w:fill="FFFFFF"/>
        <w:spacing w:line="322" w:lineRule="exact"/>
        <w:ind w:left="5" w:right="14" w:firstLine="307"/>
        <w:jc w:val="both"/>
      </w:pPr>
      <w:r>
        <w:rPr>
          <w:color w:val="000000"/>
          <w:sz w:val="28"/>
          <w:szCs w:val="28"/>
        </w:rPr>
        <w:t xml:space="preserve">11 Основные способы и средства электрозащиты; их краткие характеристики, </w:t>
      </w:r>
      <w:r>
        <w:rPr>
          <w:color w:val="000000"/>
          <w:spacing w:val="-2"/>
          <w:sz w:val="28"/>
          <w:szCs w:val="28"/>
        </w:rPr>
        <w:t>назначение.</w:t>
      </w:r>
    </w:p>
    <w:p w:rsidR="001D0C24" w:rsidRDefault="001D0C24" w:rsidP="001D0C24">
      <w:pPr>
        <w:shd w:val="clear" w:color="auto" w:fill="FFFFFF"/>
        <w:spacing w:line="322" w:lineRule="exact"/>
        <w:ind w:left="5" w:right="5" w:firstLine="307"/>
        <w:jc w:val="both"/>
      </w:pPr>
      <w:r>
        <w:rPr>
          <w:color w:val="000000"/>
          <w:sz w:val="28"/>
          <w:szCs w:val="28"/>
        </w:rPr>
        <w:t xml:space="preserve">12.Перечень электрозащитных средств (до 1000 В); их назначение, условия </w:t>
      </w:r>
      <w:r>
        <w:rPr>
          <w:color w:val="000000"/>
          <w:spacing w:val="-2"/>
          <w:sz w:val="28"/>
          <w:szCs w:val="28"/>
        </w:rPr>
        <w:t>применения.</w:t>
      </w:r>
    </w:p>
    <w:p w:rsidR="001D0C24" w:rsidRDefault="001D0C24" w:rsidP="001D0C24">
      <w:pPr>
        <w:shd w:val="clear" w:color="auto" w:fill="FFFFFF"/>
        <w:spacing w:line="322" w:lineRule="exact"/>
        <w:ind w:left="312"/>
        <w:jc w:val="both"/>
      </w:pPr>
      <w:r>
        <w:rPr>
          <w:color w:val="000000"/>
          <w:sz w:val="28"/>
          <w:szCs w:val="28"/>
        </w:rPr>
        <w:t xml:space="preserve">13.Причины и виды </w:t>
      </w:r>
      <w:proofErr w:type="spellStart"/>
      <w:r>
        <w:rPr>
          <w:color w:val="000000"/>
          <w:sz w:val="28"/>
          <w:szCs w:val="28"/>
        </w:rPr>
        <w:t>электротравм</w:t>
      </w:r>
      <w:proofErr w:type="spellEnd"/>
      <w:r>
        <w:rPr>
          <w:color w:val="000000"/>
          <w:sz w:val="28"/>
          <w:szCs w:val="28"/>
        </w:rPr>
        <w:t>.</w:t>
      </w:r>
    </w:p>
    <w:p w:rsidR="001D0C24" w:rsidRDefault="001D0C24" w:rsidP="001D0C24">
      <w:pPr>
        <w:shd w:val="clear" w:color="auto" w:fill="FFFFFF"/>
        <w:spacing w:line="322" w:lineRule="exact"/>
        <w:ind w:left="312" w:right="1613"/>
        <w:jc w:val="both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14.Основные меры предотвращения </w:t>
      </w:r>
      <w:proofErr w:type="spellStart"/>
      <w:r>
        <w:rPr>
          <w:color w:val="000000"/>
          <w:spacing w:val="-1"/>
          <w:sz w:val="28"/>
          <w:szCs w:val="28"/>
        </w:rPr>
        <w:t>электротравматизма</w:t>
      </w:r>
      <w:proofErr w:type="spellEnd"/>
      <w:r>
        <w:rPr>
          <w:color w:val="000000"/>
          <w:spacing w:val="-1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 xml:space="preserve">15.Основные меры обеспечения личной электробезопасности. </w:t>
      </w:r>
    </w:p>
    <w:p w:rsidR="00246E77" w:rsidRDefault="001D0C24"/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C24"/>
    <w:rsid w:val="001A14EE"/>
    <w:rsid w:val="001D0C24"/>
    <w:rsid w:val="003663B7"/>
    <w:rsid w:val="00564880"/>
    <w:rsid w:val="00704445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C2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C2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2018-09-28T13:06:00Z</dcterms:created>
  <dcterms:modified xsi:type="dcterms:W3CDTF">2018-09-28T13:07:00Z</dcterms:modified>
</cp:coreProperties>
</file>